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FB3" w:rsidRDefault="00A16E93">
      <w:r w:rsidRPr="00A16E93">
        <w:t>https://www.hachettefle.com/grands-ados-et-adultes/objectif-diplomatie-2/objectif-diplomatie-2-livre-de-leleve-cd-audio</w:t>
      </w:r>
      <w:bookmarkStart w:id="0" w:name="_GoBack"/>
      <w:bookmarkEnd w:id="0"/>
    </w:p>
    <w:sectPr w:rsidR="0039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BA"/>
    <w:rsid w:val="002D64CC"/>
    <w:rsid w:val="00396FB3"/>
    <w:rsid w:val="006444BA"/>
    <w:rsid w:val="00A1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7762EA-3AD7-4011-B9E1-52B4D4F0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2023-08-26T12:00:00Z</dcterms:created>
  <dcterms:modified xsi:type="dcterms:W3CDTF">2023-08-26T12:00:00Z</dcterms:modified>
</cp:coreProperties>
</file>